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386390" w14:textId="77777777" w:rsidR="00155BB9" w:rsidRDefault="008E50FE">
      <w:pPr>
        <w:tabs>
          <w:tab w:val="right" w:pos="10464"/>
        </w:tabs>
        <w:spacing w:after="193"/>
        <w:ind w:left="-15" w:firstLine="0"/>
        <w:jc w:val="left"/>
      </w:pPr>
      <w:r>
        <w:rPr>
          <w:noProof/>
        </w:rPr>
        <w:drawing>
          <wp:anchor distT="0" distB="0" distL="114300" distR="114300" simplePos="0" relativeHeight="251658240" behindDoc="0" locked="0" layoutInCell="1" allowOverlap="0" wp14:anchorId="44953A3A" wp14:editId="2BE79112">
            <wp:simplePos x="0" y="0"/>
            <wp:positionH relativeFrom="column">
              <wp:posOffset>228600</wp:posOffset>
            </wp:positionH>
            <wp:positionV relativeFrom="paragraph">
              <wp:posOffset>152400</wp:posOffset>
            </wp:positionV>
            <wp:extent cx="647700" cy="647700"/>
            <wp:effectExtent l="0" t="0" r="0" b="0"/>
            <wp:wrapSquare wrapText="bothSides"/>
            <wp:docPr id="520" name="Picture 520"/>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a:blip r:embed="rId5"/>
                    <a:stretch>
                      <a:fillRect/>
                    </a:stretch>
                  </pic:blipFill>
                  <pic:spPr>
                    <a:xfrm>
                      <a:off x="0" y="0"/>
                      <a:ext cx="647700" cy="647700"/>
                    </a:xfrm>
                    <a:prstGeom prst="rect">
                      <a:avLst/>
                    </a:prstGeom>
                  </pic:spPr>
                </pic:pic>
              </a:graphicData>
            </a:graphic>
          </wp:anchor>
        </w:drawing>
      </w:r>
      <w:r>
        <w:t>Beste ouders</w:t>
      </w:r>
      <w:r>
        <w:tab/>
      </w:r>
      <w:r>
        <w:rPr>
          <w:noProof/>
        </w:rPr>
        <w:drawing>
          <wp:inline distT="0" distB="0" distL="0" distR="0" wp14:anchorId="6DB53CBF" wp14:editId="5CE86A17">
            <wp:extent cx="1162050" cy="1171575"/>
            <wp:effectExtent l="0" t="0" r="0" b="0"/>
            <wp:docPr id="522" name="Picture 522"/>
            <wp:cNvGraphicFramePr/>
            <a:graphic xmlns:a="http://schemas.openxmlformats.org/drawingml/2006/main">
              <a:graphicData uri="http://schemas.openxmlformats.org/drawingml/2006/picture">
                <pic:pic xmlns:pic="http://schemas.openxmlformats.org/drawingml/2006/picture">
                  <pic:nvPicPr>
                    <pic:cNvPr id="522" name="Picture 522"/>
                    <pic:cNvPicPr/>
                  </pic:nvPicPr>
                  <pic:blipFill>
                    <a:blip r:embed="rId6"/>
                    <a:stretch>
                      <a:fillRect/>
                    </a:stretch>
                  </pic:blipFill>
                  <pic:spPr>
                    <a:xfrm>
                      <a:off x="0" y="0"/>
                      <a:ext cx="1162050" cy="1171575"/>
                    </a:xfrm>
                    <a:prstGeom prst="rect">
                      <a:avLst/>
                    </a:prstGeom>
                  </pic:spPr>
                </pic:pic>
              </a:graphicData>
            </a:graphic>
          </wp:inline>
        </w:drawing>
      </w:r>
    </w:p>
    <w:p w14:paraId="0E503A72" w14:textId="77777777" w:rsidR="00155BB9" w:rsidRDefault="008E50FE">
      <w:pPr>
        <w:spacing w:after="3"/>
        <w:ind w:left="-5"/>
      </w:pPr>
      <w:r>
        <w:t>Het begin van een nieuw chirojaar gaat alweer van start. Eventjes alle informatie op een rijtje:</w:t>
      </w:r>
    </w:p>
    <w:tbl>
      <w:tblPr>
        <w:tblStyle w:val="TableGrid"/>
        <w:tblW w:w="9660" w:type="dxa"/>
        <w:tblInd w:w="10" w:type="dxa"/>
        <w:tblCellMar>
          <w:top w:w="52" w:type="dxa"/>
          <w:right w:w="115" w:type="dxa"/>
        </w:tblCellMar>
        <w:tblLook w:val="04A0" w:firstRow="1" w:lastRow="0" w:firstColumn="1" w:lastColumn="0" w:noHBand="0" w:noVBand="1"/>
      </w:tblPr>
      <w:tblGrid>
        <w:gridCol w:w="1560"/>
        <w:gridCol w:w="1560"/>
        <w:gridCol w:w="1700"/>
        <w:gridCol w:w="1560"/>
        <w:gridCol w:w="1560"/>
        <w:gridCol w:w="1720"/>
      </w:tblGrid>
      <w:tr w:rsidR="00155BB9" w14:paraId="602894B6" w14:textId="77777777">
        <w:trPr>
          <w:trHeight w:val="620"/>
        </w:trPr>
        <w:tc>
          <w:tcPr>
            <w:tcW w:w="4820" w:type="dxa"/>
            <w:gridSpan w:val="3"/>
            <w:tcBorders>
              <w:top w:val="single" w:sz="8" w:space="0" w:color="000000"/>
              <w:left w:val="single" w:sz="8" w:space="0" w:color="000000"/>
              <w:bottom w:val="single" w:sz="8" w:space="0" w:color="000000"/>
              <w:right w:val="single" w:sz="8" w:space="0" w:color="000000"/>
            </w:tcBorders>
          </w:tcPr>
          <w:p w14:paraId="36DEE48F" w14:textId="77777777" w:rsidR="00155BB9" w:rsidRDefault="008E50FE">
            <w:pPr>
              <w:spacing w:after="0" w:line="259" w:lineRule="auto"/>
              <w:ind w:left="1326" w:right="1220" w:firstLine="0"/>
              <w:jc w:val="center"/>
            </w:pPr>
            <w:r>
              <w:rPr>
                <w:b/>
              </w:rPr>
              <w:t>Chiro Tom: Meisjes Lange Bremstraat 24-26</w:t>
            </w:r>
          </w:p>
        </w:tc>
        <w:tc>
          <w:tcPr>
            <w:tcW w:w="1560" w:type="dxa"/>
            <w:tcBorders>
              <w:top w:val="single" w:sz="8" w:space="0" w:color="000000"/>
              <w:left w:val="single" w:sz="8" w:space="0" w:color="000000"/>
              <w:bottom w:val="single" w:sz="8" w:space="0" w:color="000000"/>
              <w:right w:val="nil"/>
            </w:tcBorders>
          </w:tcPr>
          <w:p w14:paraId="1FF30C30" w14:textId="77777777" w:rsidR="00155BB9" w:rsidRDefault="00155BB9">
            <w:pPr>
              <w:spacing w:after="160" w:line="259" w:lineRule="auto"/>
              <w:ind w:left="0" w:firstLine="0"/>
              <w:jc w:val="left"/>
            </w:pPr>
          </w:p>
        </w:tc>
        <w:tc>
          <w:tcPr>
            <w:tcW w:w="3280" w:type="dxa"/>
            <w:gridSpan w:val="2"/>
            <w:tcBorders>
              <w:top w:val="single" w:sz="8" w:space="0" w:color="000000"/>
              <w:left w:val="nil"/>
              <w:bottom w:val="single" w:sz="8" w:space="0" w:color="000000"/>
              <w:right w:val="single" w:sz="8" w:space="0" w:color="000000"/>
            </w:tcBorders>
          </w:tcPr>
          <w:p w14:paraId="4A274901" w14:textId="6036E8F6" w:rsidR="00155BB9" w:rsidRDefault="008E50FE">
            <w:pPr>
              <w:spacing w:after="0" w:line="259" w:lineRule="auto"/>
              <w:ind w:left="-110" w:firstLine="124"/>
              <w:jc w:val="left"/>
            </w:pPr>
            <w:r>
              <w:rPr>
                <w:b/>
              </w:rPr>
              <w:t>Chiro Sam: Jongens K</w:t>
            </w:r>
            <w:r w:rsidR="00F0775C">
              <w:rPr>
                <w:b/>
              </w:rPr>
              <w:t>K</w:t>
            </w:r>
            <w:r>
              <w:rPr>
                <w:b/>
              </w:rPr>
              <w:t>wadeveldenstraat 26</w:t>
            </w:r>
          </w:p>
        </w:tc>
      </w:tr>
      <w:tr w:rsidR="00155BB9" w14:paraId="5E0DD9B3" w14:textId="77777777">
        <w:trPr>
          <w:trHeight w:val="320"/>
        </w:trPr>
        <w:tc>
          <w:tcPr>
            <w:tcW w:w="1560" w:type="dxa"/>
            <w:tcBorders>
              <w:top w:val="single" w:sz="8" w:space="0" w:color="000000"/>
              <w:left w:val="single" w:sz="8" w:space="0" w:color="000000"/>
              <w:bottom w:val="single" w:sz="8" w:space="0" w:color="000000"/>
              <w:right w:val="single" w:sz="8" w:space="0" w:color="000000"/>
            </w:tcBorders>
          </w:tcPr>
          <w:p w14:paraId="0FDDF2CC" w14:textId="77777777" w:rsidR="00155BB9" w:rsidRDefault="008E50FE">
            <w:pPr>
              <w:spacing w:after="0" w:line="259" w:lineRule="auto"/>
              <w:ind w:left="95" w:firstLine="0"/>
              <w:jc w:val="center"/>
            </w:pPr>
            <w:r>
              <w:rPr>
                <w:b/>
              </w:rPr>
              <w:t>Afdeling</w:t>
            </w:r>
          </w:p>
        </w:tc>
        <w:tc>
          <w:tcPr>
            <w:tcW w:w="1560" w:type="dxa"/>
            <w:tcBorders>
              <w:top w:val="single" w:sz="8" w:space="0" w:color="000000"/>
              <w:left w:val="single" w:sz="8" w:space="0" w:color="000000"/>
              <w:bottom w:val="single" w:sz="8" w:space="0" w:color="000000"/>
              <w:right w:val="single" w:sz="8" w:space="0" w:color="000000"/>
            </w:tcBorders>
          </w:tcPr>
          <w:p w14:paraId="50B82612" w14:textId="77777777" w:rsidR="00155BB9" w:rsidRDefault="008E50FE">
            <w:pPr>
              <w:spacing w:after="0" w:line="259" w:lineRule="auto"/>
              <w:ind w:left="95" w:firstLine="0"/>
              <w:jc w:val="center"/>
            </w:pPr>
            <w:r>
              <w:rPr>
                <w:b/>
              </w:rPr>
              <w:t>Uren</w:t>
            </w:r>
          </w:p>
        </w:tc>
        <w:tc>
          <w:tcPr>
            <w:tcW w:w="1700" w:type="dxa"/>
            <w:tcBorders>
              <w:top w:val="single" w:sz="8" w:space="0" w:color="000000"/>
              <w:left w:val="single" w:sz="8" w:space="0" w:color="000000"/>
              <w:bottom w:val="single" w:sz="8" w:space="0" w:color="000000"/>
              <w:right w:val="single" w:sz="8" w:space="0" w:color="000000"/>
            </w:tcBorders>
          </w:tcPr>
          <w:p w14:paraId="43994F97" w14:textId="77777777" w:rsidR="00155BB9" w:rsidRDefault="008E50FE">
            <w:pPr>
              <w:spacing w:after="0" w:line="259" w:lineRule="auto"/>
              <w:ind w:left="105" w:firstLine="0"/>
              <w:jc w:val="center"/>
            </w:pPr>
            <w:r>
              <w:rPr>
                <w:b/>
              </w:rPr>
              <w:t>Geboortejaar</w:t>
            </w:r>
          </w:p>
        </w:tc>
        <w:tc>
          <w:tcPr>
            <w:tcW w:w="1560" w:type="dxa"/>
            <w:tcBorders>
              <w:top w:val="single" w:sz="8" w:space="0" w:color="000000"/>
              <w:left w:val="single" w:sz="8" w:space="0" w:color="000000"/>
              <w:bottom w:val="single" w:sz="8" w:space="0" w:color="000000"/>
              <w:right w:val="single" w:sz="8" w:space="0" w:color="000000"/>
            </w:tcBorders>
          </w:tcPr>
          <w:p w14:paraId="6B8F1F88" w14:textId="77777777" w:rsidR="00155BB9" w:rsidRDefault="008E50FE">
            <w:pPr>
              <w:spacing w:after="0" w:line="259" w:lineRule="auto"/>
              <w:ind w:left="115" w:firstLine="0"/>
              <w:jc w:val="center"/>
            </w:pPr>
            <w:r>
              <w:rPr>
                <w:b/>
              </w:rPr>
              <w:t>Afdeling</w:t>
            </w:r>
          </w:p>
        </w:tc>
        <w:tc>
          <w:tcPr>
            <w:tcW w:w="1560" w:type="dxa"/>
            <w:tcBorders>
              <w:top w:val="single" w:sz="8" w:space="0" w:color="000000"/>
              <w:left w:val="single" w:sz="8" w:space="0" w:color="000000"/>
              <w:bottom w:val="single" w:sz="8" w:space="0" w:color="000000"/>
              <w:right w:val="single" w:sz="8" w:space="0" w:color="000000"/>
            </w:tcBorders>
          </w:tcPr>
          <w:p w14:paraId="6CB98FC7" w14:textId="77777777" w:rsidR="00155BB9" w:rsidRDefault="008E50FE">
            <w:pPr>
              <w:spacing w:after="0" w:line="259" w:lineRule="auto"/>
              <w:ind w:left="115" w:firstLine="0"/>
              <w:jc w:val="center"/>
            </w:pPr>
            <w:r>
              <w:rPr>
                <w:b/>
              </w:rPr>
              <w:t>Uren</w:t>
            </w:r>
          </w:p>
        </w:tc>
        <w:tc>
          <w:tcPr>
            <w:tcW w:w="1720" w:type="dxa"/>
            <w:tcBorders>
              <w:top w:val="single" w:sz="8" w:space="0" w:color="000000"/>
              <w:left w:val="single" w:sz="8" w:space="0" w:color="000000"/>
              <w:bottom w:val="single" w:sz="8" w:space="0" w:color="000000"/>
              <w:right w:val="single" w:sz="8" w:space="0" w:color="000000"/>
            </w:tcBorders>
          </w:tcPr>
          <w:p w14:paraId="25CDAA60" w14:textId="77777777" w:rsidR="00155BB9" w:rsidRDefault="008E50FE">
            <w:pPr>
              <w:spacing w:after="0" w:line="259" w:lineRule="auto"/>
              <w:ind w:left="105" w:firstLine="0"/>
              <w:jc w:val="center"/>
            </w:pPr>
            <w:r>
              <w:rPr>
                <w:b/>
              </w:rPr>
              <w:t>Geboortejaar</w:t>
            </w:r>
          </w:p>
        </w:tc>
      </w:tr>
      <w:tr w:rsidR="00155BB9" w14:paraId="37E4C274" w14:textId="77777777">
        <w:trPr>
          <w:trHeight w:val="520"/>
        </w:trPr>
        <w:tc>
          <w:tcPr>
            <w:tcW w:w="1560" w:type="dxa"/>
            <w:tcBorders>
              <w:top w:val="single" w:sz="8" w:space="0" w:color="000000"/>
              <w:left w:val="single" w:sz="8" w:space="0" w:color="000000"/>
              <w:bottom w:val="single" w:sz="8" w:space="0" w:color="000000"/>
              <w:right w:val="single" w:sz="8" w:space="0" w:color="000000"/>
            </w:tcBorders>
          </w:tcPr>
          <w:p w14:paraId="171DED64" w14:textId="77777777" w:rsidR="00155BB9" w:rsidRDefault="008E50FE">
            <w:pPr>
              <w:spacing w:after="0" w:line="259" w:lineRule="auto"/>
              <w:ind w:left="95" w:firstLine="0"/>
              <w:jc w:val="left"/>
            </w:pPr>
            <w:r>
              <w:t>Speelclub Meisjes</w:t>
            </w:r>
          </w:p>
        </w:tc>
        <w:tc>
          <w:tcPr>
            <w:tcW w:w="1560" w:type="dxa"/>
            <w:tcBorders>
              <w:top w:val="single" w:sz="8" w:space="0" w:color="000000"/>
              <w:left w:val="single" w:sz="8" w:space="0" w:color="000000"/>
              <w:bottom w:val="single" w:sz="8" w:space="0" w:color="000000"/>
              <w:right w:val="single" w:sz="8" w:space="0" w:color="000000"/>
            </w:tcBorders>
          </w:tcPr>
          <w:p w14:paraId="7228C92D" w14:textId="77777777" w:rsidR="00155BB9" w:rsidRDefault="008E50FE">
            <w:pPr>
              <w:spacing w:after="0" w:line="259" w:lineRule="auto"/>
              <w:ind w:left="95" w:firstLine="0"/>
              <w:jc w:val="left"/>
            </w:pPr>
            <w:r>
              <w:t>14u-17u30</w:t>
            </w:r>
          </w:p>
        </w:tc>
        <w:tc>
          <w:tcPr>
            <w:tcW w:w="1700" w:type="dxa"/>
            <w:tcBorders>
              <w:top w:val="single" w:sz="8" w:space="0" w:color="000000"/>
              <w:left w:val="single" w:sz="8" w:space="0" w:color="000000"/>
              <w:bottom w:val="single" w:sz="8" w:space="0" w:color="000000"/>
              <w:right w:val="single" w:sz="8" w:space="0" w:color="000000"/>
            </w:tcBorders>
          </w:tcPr>
          <w:p w14:paraId="21BAB7DD" w14:textId="419E6430" w:rsidR="00155BB9" w:rsidRDefault="008E50FE">
            <w:pPr>
              <w:spacing w:after="0" w:line="259" w:lineRule="auto"/>
              <w:ind w:left="95" w:firstLine="0"/>
              <w:jc w:val="left"/>
            </w:pPr>
            <w:r>
              <w:t>201</w:t>
            </w:r>
            <w:r w:rsidR="00DC40A2">
              <w:t>8</w:t>
            </w:r>
            <w:r>
              <w:t xml:space="preserve"> – 20</w:t>
            </w:r>
            <w:r w:rsidR="00DC40A2">
              <w:t>20</w:t>
            </w:r>
          </w:p>
        </w:tc>
        <w:tc>
          <w:tcPr>
            <w:tcW w:w="1560" w:type="dxa"/>
            <w:tcBorders>
              <w:top w:val="single" w:sz="8" w:space="0" w:color="000000"/>
              <w:left w:val="single" w:sz="8" w:space="0" w:color="000000"/>
              <w:bottom w:val="single" w:sz="8" w:space="0" w:color="000000"/>
              <w:right w:val="single" w:sz="8" w:space="0" w:color="000000"/>
            </w:tcBorders>
          </w:tcPr>
          <w:p w14:paraId="132C5E26" w14:textId="77777777" w:rsidR="00155BB9" w:rsidRDefault="008E50FE">
            <w:pPr>
              <w:spacing w:after="0" w:line="259" w:lineRule="auto"/>
              <w:ind w:left="105" w:firstLine="0"/>
              <w:jc w:val="left"/>
            </w:pPr>
            <w:r>
              <w:t>Speelclub Jongens</w:t>
            </w:r>
          </w:p>
        </w:tc>
        <w:tc>
          <w:tcPr>
            <w:tcW w:w="1560" w:type="dxa"/>
            <w:tcBorders>
              <w:top w:val="single" w:sz="8" w:space="0" w:color="000000"/>
              <w:left w:val="single" w:sz="8" w:space="0" w:color="000000"/>
              <w:bottom w:val="single" w:sz="8" w:space="0" w:color="000000"/>
              <w:right w:val="single" w:sz="8" w:space="0" w:color="000000"/>
            </w:tcBorders>
          </w:tcPr>
          <w:p w14:paraId="28248883" w14:textId="77777777" w:rsidR="00155BB9" w:rsidRDefault="008E50FE">
            <w:pPr>
              <w:spacing w:after="0" w:line="259" w:lineRule="auto"/>
              <w:ind w:left="105" w:firstLine="0"/>
              <w:jc w:val="left"/>
            </w:pPr>
            <w:r>
              <w:t>14u-17u45</w:t>
            </w:r>
          </w:p>
        </w:tc>
        <w:tc>
          <w:tcPr>
            <w:tcW w:w="1720" w:type="dxa"/>
            <w:tcBorders>
              <w:top w:val="single" w:sz="8" w:space="0" w:color="000000"/>
              <w:left w:val="single" w:sz="8" w:space="0" w:color="000000"/>
              <w:bottom w:val="single" w:sz="8" w:space="0" w:color="000000"/>
              <w:right w:val="single" w:sz="8" w:space="0" w:color="000000"/>
            </w:tcBorders>
          </w:tcPr>
          <w:p w14:paraId="1C95BF9E" w14:textId="1DA244BE" w:rsidR="00155BB9" w:rsidRDefault="008E50FE">
            <w:pPr>
              <w:spacing w:after="0" w:line="259" w:lineRule="auto"/>
              <w:ind w:left="105" w:firstLine="0"/>
              <w:jc w:val="left"/>
            </w:pPr>
            <w:r>
              <w:t>201</w:t>
            </w:r>
            <w:r w:rsidR="00DC40A2">
              <w:t>8</w:t>
            </w:r>
            <w:r>
              <w:t xml:space="preserve"> – 20</w:t>
            </w:r>
            <w:r w:rsidR="00DC40A2">
              <w:t>20</w:t>
            </w:r>
          </w:p>
        </w:tc>
      </w:tr>
      <w:tr w:rsidR="00155BB9" w14:paraId="4948D972" w14:textId="77777777">
        <w:trPr>
          <w:trHeight w:val="320"/>
        </w:trPr>
        <w:tc>
          <w:tcPr>
            <w:tcW w:w="1560" w:type="dxa"/>
            <w:tcBorders>
              <w:top w:val="single" w:sz="8" w:space="0" w:color="000000"/>
              <w:left w:val="single" w:sz="8" w:space="0" w:color="000000"/>
              <w:bottom w:val="single" w:sz="8" w:space="0" w:color="000000"/>
              <w:right w:val="single" w:sz="8" w:space="0" w:color="000000"/>
            </w:tcBorders>
          </w:tcPr>
          <w:p w14:paraId="5E049C81" w14:textId="77777777" w:rsidR="00155BB9" w:rsidRDefault="008E50FE">
            <w:pPr>
              <w:spacing w:after="0" w:line="259" w:lineRule="auto"/>
              <w:ind w:left="95" w:firstLine="0"/>
              <w:jc w:val="left"/>
            </w:pPr>
            <w:r>
              <w:t>Kwiks</w:t>
            </w:r>
          </w:p>
        </w:tc>
        <w:tc>
          <w:tcPr>
            <w:tcW w:w="1560" w:type="dxa"/>
            <w:tcBorders>
              <w:top w:val="single" w:sz="8" w:space="0" w:color="000000"/>
              <w:left w:val="single" w:sz="8" w:space="0" w:color="000000"/>
              <w:bottom w:val="single" w:sz="8" w:space="0" w:color="000000"/>
              <w:right w:val="single" w:sz="8" w:space="0" w:color="000000"/>
            </w:tcBorders>
          </w:tcPr>
          <w:p w14:paraId="71F4DBD3" w14:textId="77777777" w:rsidR="00155BB9" w:rsidRDefault="008E50FE">
            <w:pPr>
              <w:spacing w:after="0" w:line="259" w:lineRule="auto"/>
              <w:ind w:left="95" w:firstLine="0"/>
              <w:jc w:val="left"/>
            </w:pPr>
            <w:r>
              <w:t>14u-17u30</w:t>
            </w:r>
          </w:p>
        </w:tc>
        <w:tc>
          <w:tcPr>
            <w:tcW w:w="1700" w:type="dxa"/>
            <w:tcBorders>
              <w:top w:val="single" w:sz="8" w:space="0" w:color="000000"/>
              <w:left w:val="single" w:sz="8" w:space="0" w:color="000000"/>
              <w:bottom w:val="single" w:sz="8" w:space="0" w:color="000000"/>
              <w:right w:val="single" w:sz="8" w:space="0" w:color="000000"/>
            </w:tcBorders>
          </w:tcPr>
          <w:p w14:paraId="59A21B1F" w14:textId="499D5DD0" w:rsidR="00155BB9" w:rsidRDefault="008E50FE">
            <w:pPr>
              <w:spacing w:after="0" w:line="259" w:lineRule="auto"/>
              <w:ind w:left="95" w:firstLine="0"/>
              <w:jc w:val="left"/>
            </w:pPr>
            <w:r>
              <w:t>201</w:t>
            </w:r>
            <w:r w:rsidR="00DC40A2">
              <w:t>5</w:t>
            </w:r>
            <w:r>
              <w:t xml:space="preserve"> – 201</w:t>
            </w:r>
            <w:r w:rsidR="00DC40A2">
              <w:t>7</w:t>
            </w:r>
          </w:p>
        </w:tc>
        <w:tc>
          <w:tcPr>
            <w:tcW w:w="1560" w:type="dxa"/>
            <w:tcBorders>
              <w:top w:val="single" w:sz="8" w:space="0" w:color="000000"/>
              <w:left w:val="single" w:sz="8" w:space="0" w:color="000000"/>
              <w:bottom w:val="single" w:sz="8" w:space="0" w:color="000000"/>
              <w:right w:val="single" w:sz="8" w:space="0" w:color="000000"/>
            </w:tcBorders>
          </w:tcPr>
          <w:p w14:paraId="3AF75CA3" w14:textId="77777777" w:rsidR="00155BB9" w:rsidRDefault="008E50FE">
            <w:pPr>
              <w:spacing w:after="0" w:line="259" w:lineRule="auto"/>
              <w:ind w:left="105" w:firstLine="0"/>
              <w:jc w:val="left"/>
            </w:pPr>
            <w:r>
              <w:t>Rakkers</w:t>
            </w:r>
          </w:p>
        </w:tc>
        <w:tc>
          <w:tcPr>
            <w:tcW w:w="1560" w:type="dxa"/>
            <w:tcBorders>
              <w:top w:val="single" w:sz="8" w:space="0" w:color="000000"/>
              <w:left w:val="single" w:sz="8" w:space="0" w:color="000000"/>
              <w:bottom w:val="single" w:sz="8" w:space="0" w:color="000000"/>
              <w:right w:val="single" w:sz="8" w:space="0" w:color="000000"/>
            </w:tcBorders>
          </w:tcPr>
          <w:p w14:paraId="3EA9B407" w14:textId="77777777" w:rsidR="00155BB9" w:rsidRDefault="008E50FE">
            <w:pPr>
              <w:spacing w:after="0" w:line="259" w:lineRule="auto"/>
              <w:ind w:left="105" w:firstLine="0"/>
              <w:jc w:val="left"/>
            </w:pPr>
            <w:r>
              <w:t>14u-17u45</w:t>
            </w:r>
          </w:p>
        </w:tc>
        <w:tc>
          <w:tcPr>
            <w:tcW w:w="1720" w:type="dxa"/>
            <w:tcBorders>
              <w:top w:val="single" w:sz="8" w:space="0" w:color="000000"/>
              <w:left w:val="single" w:sz="8" w:space="0" w:color="000000"/>
              <w:bottom w:val="single" w:sz="8" w:space="0" w:color="000000"/>
              <w:right w:val="single" w:sz="8" w:space="0" w:color="000000"/>
            </w:tcBorders>
          </w:tcPr>
          <w:p w14:paraId="0F6C5014" w14:textId="4F4C55A4" w:rsidR="00155BB9" w:rsidRDefault="008E50FE">
            <w:pPr>
              <w:spacing w:after="0" w:line="259" w:lineRule="auto"/>
              <w:ind w:left="105" w:firstLine="0"/>
              <w:jc w:val="left"/>
            </w:pPr>
            <w:r>
              <w:t>201</w:t>
            </w:r>
            <w:r w:rsidR="00DC40A2">
              <w:t>5</w:t>
            </w:r>
            <w:r>
              <w:t xml:space="preserve"> – 201</w:t>
            </w:r>
            <w:r w:rsidR="00DC40A2">
              <w:t>7</w:t>
            </w:r>
          </w:p>
        </w:tc>
      </w:tr>
      <w:tr w:rsidR="00155BB9" w14:paraId="758E74B0" w14:textId="77777777">
        <w:trPr>
          <w:trHeight w:val="340"/>
        </w:trPr>
        <w:tc>
          <w:tcPr>
            <w:tcW w:w="1560" w:type="dxa"/>
            <w:tcBorders>
              <w:top w:val="single" w:sz="8" w:space="0" w:color="000000"/>
              <w:left w:val="single" w:sz="8" w:space="0" w:color="000000"/>
              <w:bottom w:val="single" w:sz="8" w:space="0" w:color="000000"/>
              <w:right w:val="single" w:sz="8" w:space="0" w:color="000000"/>
            </w:tcBorders>
          </w:tcPr>
          <w:p w14:paraId="0ACABD83" w14:textId="3D410120" w:rsidR="003256B5" w:rsidRDefault="005154FD">
            <w:pPr>
              <w:spacing w:after="0" w:line="259" w:lineRule="auto"/>
              <w:ind w:left="95" w:firstLine="0"/>
              <w:jc w:val="left"/>
            </w:pPr>
            <w:r>
              <w:t xml:space="preserve">Tippers </w:t>
            </w:r>
          </w:p>
        </w:tc>
        <w:tc>
          <w:tcPr>
            <w:tcW w:w="1560" w:type="dxa"/>
            <w:tcBorders>
              <w:top w:val="single" w:sz="8" w:space="0" w:color="000000"/>
              <w:left w:val="single" w:sz="8" w:space="0" w:color="000000"/>
              <w:bottom w:val="single" w:sz="8" w:space="0" w:color="000000"/>
              <w:right w:val="single" w:sz="8" w:space="0" w:color="000000"/>
            </w:tcBorders>
          </w:tcPr>
          <w:p w14:paraId="1ED50EED" w14:textId="77777777" w:rsidR="00155BB9" w:rsidRDefault="008E50FE">
            <w:pPr>
              <w:spacing w:after="0" w:line="259" w:lineRule="auto"/>
              <w:ind w:left="95" w:firstLine="0"/>
              <w:jc w:val="left"/>
            </w:pPr>
            <w:r>
              <w:t>14u-20u</w:t>
            </w:r>
          </w:p>
        </w:tc>
        <w:tc>
          <w:tcPr>
            <w:tcW w:w="1700" w:type="dxa"/>
            <w:tcBorders>
              <w:top w:val="single" w:sz="8" w:space="0" w:color="000000"/>
              <w:left w:val="single" w:sz="8" w:space="0" w:color="000000"/>
              <w:bottom w:val="single" w:sz="8" w:space="0" w:color="000000"/>
              <w:right w:val="single" w:sz="8" w:space="0" w:color="000000"/>
            </w:tcBorders>
          </w:tcPr>
          <w:p w14:paraId="6EAA66BF" w14:textId="14AAF386" w:rsidR="00155BB9" w:rsidRDefault="008E50FE">
            <w:pPr>
              <w:spacing w:after="0" w:line="259" w:lineRule="auto"/>
              <w:ind w:left="95" w:firstLine="0"/>
              <w:jc w:val="left"/>
            </w:pPr>
            <w:r>
              <w:t>201</w:t>
            </w:r>
            <w:r w:rsidR="00DC40A2">
              <w:t>3</w:t>
            </w:r>
            <w:r>
              <w:t xml:space="preserve"> – 201</w:t>
            </w:r>
            <w:r w:rsidR="00DC40A2">
              <w:t>4</w:t>
            </w:r>
          </w:p>
        </w:tc>
        <w:tc>
          <w:tcPr>
            <w:tcW w:w="1560" w:type="dxa"/>
            <w:tcBorders>
              <w:top w:val="single" w:sz="8" w:space="0" w:color="000000"/>
              <w:left w:val="single" w:sz="8" w:space="0" w:color="000000"/>
              <w:bottom w:val="single" w:sz="8" w:space="0" w:color="000000"/>
              <w:right w:val="single" w:sz="8" w:space="0" w:color="000000"/>
            </w:tcBorders>
          </w:tcPr>
          <w:p w14:paraId="6D1D3FEB" w14:textId="20F8F19C" w:rsidR="00155BB9" w:rsidRDefault="008E50FE">
            <w:pPr>
              <w:spacing w:after="0" w:line="259" w:lineRule="auto"/>
              <w:ind w:left="105" w:firstLine="0"/>
              <w:jc w:val="left"/>
            </w:pPr>
            <w:r>
              <w:t>T</w:t>
            </w:r>
            <w:r w:rsidR="005154FD">
              <w:t>oppers</w:t>
            </w:r>
          </w:p>
          <w:p w14:paraId="1A34A6A0" w14:textId="0959BCE0" w:rsidR="003256B5" w:rsidRDefault="003256B5" w:rsidP="005154FD">
            <w:pPr>
              <w:spacing w:after="0" w:line="259" w:lineRule="auto"/>
              <w:ind w:left="0" w:firstLine="0"/>
              <w:jc w:val="left"/>
            </w:pPr>
          </w:p>
        </w:tc>
        <w:tc>
          <w:tcPr>
            <w:tcW w:w="1560" w:type="dxa"/>
            <w:tcBorders>
              <w:top w:val="single" w:sz="8" w:space="0" w:color="000000"/>
              <w:left w:val="single" w:sz="8" w:space="0" w:color="000000"/>
              <w:bottom w:val="single" w:sz="8" w:space="0" w:color="000000"/>
              <w:right w:val="single" w:sz="8" w:space="0" w:color="000000"/>
            </w:tcBorders>
          </w:tcPr>
          <w:p w14:paraId="70E8F78D" w14:textId="77777777" w:rsidR="00155BB9" w:rsidRDefault="008E50FE">
            <w:pPr>
              <w:spacing w:after="0" w:line="259" w:lineRule="auto"/>
              <w:ind w:left="105" w:firstLine="0"/>
              <w:jc w:val="left"/>
            </w:pPr>
            <w:r>
              <w:t>14u-20u</w:t>
            </w:r>
          </w:p>
        </w:tc>
        <w:tc>
          <w:tcPr>
            <w:tcW w:w="1720" w:type="dxa"/>
            <w:tcBorders>
              <w:top w:val="single" w:sz="8" w:space="0" w:color="000000"/>
              <w:left w:val="single" w:sz="8" w:space="0" w:color="000000"/>
              <w:bottom w:val="single" w:sz="8" w:space="0" w:color="000000"/>
              <w:right w:val="single" w:sz="8" w:space="0" w:color="000000"/>
            </w:tcBorders>
          </w:tcPr>
          <w:p w14:paraId="346DDB9A" w14:textId="10F3A9EC" w:rsidR="00155BB9" w:rsidRDefault="008E50FE">
            <w:pPr>
              <w:spacing w:after="0" w:line="259" w:lineRule="auto"/>
              <w:ind w:left="105" w:firstLine="0"/>
              <w:jc w:val="left"/>
            </w:pPr>
            <w:r>
              <w:t>201</w:t>
            </w:r>
            <w:r w:rsidR="00DC40A2">
              <w:t>3</w:t>
            </w:r>
            <w:r>
              <w:t xml:space="preserve"> – 201</w:t>
            </w:r>
            <w:r w:rsidR="00DC40A2">
              <w:t>4</w:t>
            </w:r>
          </w:p>
        </w:tc>
      </w:tr>
      <w:tr w:rsidR="00155BB9" w14:paraId="40D27ED6" w14:textId="77777777">
        <w:trPr>
          <w:trHeight w:val="600"/>
        </w:trPr>
        <w:tc>
          <w:tcPr>
            <w:tcW w:w="1560" w:type="dxa"/>
            <w:tcBorders>
              <w:top w:val="single" w:sz="8" w:space="0" w:color="000000"/>
              <w:left w:val="single" w:sz="8" w:space="0" w:color="000000"/>
              <w:bottom w:val="single" w:sz="8" w:space="0" w:color="000000"/>
              <w:right w:val="single" w:sz="8" w:space="0" w:color="000000"/>
            </w:tcBorders>
          </w:tcPr>
          <w:p w14:paraId="751F8AA8" w14:textId="77777777" w:rsidR="00155BB9" w:rsidRDefault="008E50FE">
            <w:pPr>
              <w:spacing w:after="0" w:line="259" w:lineRule="auto"/>
              <w:ind w:left="95" w:firstLine="0"/>
              <w:jc w:val="left"/>
            </w:pPr>
            <w:r>
              <w:t>Keti’s</w:t>
            </w:r>
          </w:p>
          <w:p w14:paraId="56173F7F" w14:textId="799D2856" w:rsidR="00155BB9" w:rsidRDefault="008E50FE">
            <w:pPr>
              <w:spacing w:after="0" w:line="259" w:lineRule="auto"/>
              <w:ind w:left="95" w:firstLine="0"/>
              <w:jc w:val="left"/>
            </w:pPr>
            <w:r>
              <w:t>(</w:t>
            </w:r>
            <w:r w:rsidR="00021D2B">
              <w:t>Gemengd</w:t>
            </w:r>
            <w:r>
              <w:t>)</w:t>
            </w:r>
          </w:p>
        </w:tc>
        <w:tc>
          <w:tcPr>
            <w:tcW w:w="1560" w:type="dxa"/>
            <w:tcBorders>
              <w:top w:val="single" w:sz="8" w:space="0" w:color="000000"/>
              <w:left w:val="single" w:sz="8" w:space="0" w:color="000000"/>
              <w:bottom w:val="single" w:sz="8" w:space="0" w:color="000000"/>
              <w:right w:val="single" w:sz="8" w:space="0" w:color="000000"/>
            </w:tcBorders>
          </w:tcPr>
          <w:p w14:paraId="54EBDDB3" w14:textId="77777777" w:rsidR="00155BB9" w:rsidRDefault="008E50FE">
            <w:pPr>
              <w:spacing w:after="0" w:line="259" w:lineRule="auto"/>
              <w:ind w:left="95" w:firstLine="0"/>
              <w:jc w:val="left"/>
            </w:pPr>
            <w:r>
              <w:t>14u-20u</w:t>
            </w:r>
          </w:p>
        </w:tc>
        <w:tc>
          <w:tcPr>
            <w:tcW w:w="1700" w:type="dxa"/>
            <w:tcBorders>
              <w:top w:val="single" w:sz="8" w:space="0" w:color="000000"/>
              <w:left w:val="single" w:sz="8" w:space="0" w:color="000000"/>
              <w:bottom w:val="single" w:sz="8" w:space="0" w:color="000000"/>
              <w:right w:val="single" w:sz="8" w:space="0" w:color="000000"/>
            </w:tcBorders>
          </w:tcPr>
          <w:p w14:paraId="77A511D0" w14:textId="338D1CBA" w:rsidR="00155BB9" w:rsidRDefault="008E50FE">
            <w:pPr>
              <w:spacing w:after="0" w:line="259" w:lineRule="auto"/>
              <w:ind w:left="95" w:firstLine="0"/>
              <w:jc w:val="left"/>
            </w:pPr>
            <w:r>
              <w:t>20</w:t>
            </w:r>
            <w:r w:rsidR="009A6EDA">
              <w:t>1</w:t>
            </w:r>
            <w:r w:rsidR="00DC40A2">
              <w:t>1</w:t>
            </w:r>
            <w:r>
              <w:t xml:space="preserve"> – 20</w:t>
            </w:r>
            <w:r w:rsidR="00DA6F2D">
              <w:t>1</w:t>
            </w:r>
            <w:r w:rsidR="00DC40A2">
              <w:t>2</w:t>
            </w:r>
          </w:p>
        </w:tc>
        <w:tc>
          <w:tcPr>
            <w:tcW w:w="1560" w:type="dxa"/>
            <w:tcBorders>
              <w:top w:val="single" w:sz="8" w:space="0" w:color="000000"/>
              <w:left w:val="single" w:sz="8" w:space="0" w:color="000000"/>
              <w:bottom w:val="single" w:sz="8" w:space="0" w:color="000000"/>
              <w:right w:val="single" w:sz="8" w:space="0" w:color="000000"/>
            </w:tcBorders>
          </w:tcPr>
          <w:p w14:paraId="12A94716" w14:textId="77777777" w:rsidR="00155BB9" w:rsidRDefault="008E50FE">
            <w:pPr>
              <w:spacing w:after="0" w:line="259" w:lineRule="auto"/>
              <w:ind w:left="105" w:firstLine="0"/>
              <w:jc w:val="left"/>
            </w:pPr>
            <w:r>
              <w:t>Keti’s</w:t>
            </w:r>
          </w:p>
          <w:p w14:paraId="0318C77A" w14:textId="4ABB56C1" w:rsidR="00155BB9" w:rsidRDefault="008E50FE">
            <w:pPr>
              <w:spacing w:after="0" w:line="259" w:lineRule="auto"/>
              <w:ind w:left="105" w:firstLine="0"/>
              <w:jc w:val="left"/>
            </w:pPr>
            <w:r>
              <w:t>(</w:t>
            </w:r>
            <w:r w:rsidR="00021D2B">
              <w:t>Gemengd</w:t>
            </w:r>
            <w:r>
              <w:t>)</w:t>
            </w:r>
          </w:p>
        </w:tc>
        <w:tc>
          <w:tcPr>
            <w:tcW w:w="1560" w:type="dxa"/>
            <w:tcBorders>
              <w:top w:val="single" w:sz="8" w:space="0" w:color="000000"/>
              <w:left w:val="single" w:sz="8" w:space="0" w:color="000000"/>
              <w:bottom w:val="single" w:sz="8" w:space="0" w:color="000000"/>
              <w:right w:val="single" w:sz="8" w:space="0" w:color="000000"/>
            </w:tcBorders>
          </w:tcPr>
          <w:p w14:paraId="68A93470" w14:textId="77777777" w:rsidR="00155BB9" w:rsidRDefault="008E50FE">
            <w:pPr>
              <w:spacing w:after="0" w:line="259" w:lineRule="auto"/>
              <w:ind w:left="105" w:firstLine="0"/>
              <w:jc w:val="left"/>
            </w:pPr>
            <w:r>
              <w:t>14u-20u</w:t>
            </w:r>
          </w:p>
        </w:tc>
        <w:tc>
          <w:tcPr>
            <w:tcW w:w="1720" w:type="dxa"/>
            <w:tcBorders>
              <w:top w:val="single" w:sz="8" w:space="0" w:color="000000"/>
              <w:left w:val="single" w:sz="8" w:space="0" w:color="000000"/>
              <w:bottom w:val="single" w:sz="8" w:space="0" w:color="000000"/>
              <w:right w:val="single" w:sz="8" w:space="0" w:color="000000"/>
            </w:tcBorders>
          </w:tcPr>
          <w:p w14:paraId="3E4D9178" w14:textId="2C6137F6" w:rsidR="00155BB9" w:rsidRDefault="008E50FE">
            <w:pPr>
              <w:spacing w:after="0" w:line="259" w:lineRule="auto"/>
              <w:ind w:left="105" w:firstLine="0"/>
              <w:jc w:val="left"/>
            </w:pPr>
            <w:r>
              <w:t>20</w:t>
            </w:r>
            <w:r w:rsidR="009A6EDA">
              <w:t>1</w:t>
            </w:r>
            <w:r w:rsidR="00DC40A2">
              <w:t>1</w:t>
            </w:r>
            <w:r>
              <w:t xml:space="preserve"> –</w:t>
            </w:r>
            <w:r w:rsidR="00FF5B47">
              <w:t xml:space="preserve"> 201</w:t>
            </w:r>
            <w:r w:rsidR="00DC40A2">
              <w:t>2</w:t>
            </w:r>
          </w:p>
        </w:tc>
      </w:tr>
      <w:tr w:rsidR="00155BB9" w14:paraId="3E28960E" w14:textId="77777777">
        <w:trPr>
          <w:trHeight w:val="620"/>
        </w:trPr>
        <w:tc>
          <w:tcPr>
            <w:tcW w:w="1560" w:type="dxa"/>
            <w:tcBorders>
              <w:top w:val="single" w:sz="8" w:space="0" w:color="000000"/>
              <w:left w:val="single" w:sz="8" w:space="0" w:color="000000"/>
              <w:bottom w:val="single" w:sz="8" w:space="0" w:color="000000"/>
              <w:right w:val="single" w:sz="8" w:space="0" w:color="000000"/>
            </w:tcBorders>
          </w:tcPr>
          <w:p w14:paraId="6658B434" w14:textId="77777777" w:rsidR="00155BB9" w:rsidRDefault="008E50FE">
            <w:pPr>
              <w:spacing w:after="0" w:line="259" w:lineRule="auto"/>
              <w:ind w:left="95" w:firstLine="0"/>
              <w:jc w:val="left"/>
            </w:pPr>
            <w:r>
              <w:t>Aspi’s</w:t>
            </w:r>
          </w:p>
          <w:p w14:paraId="74060E46" w14:textId="230A69DB" w:rsidR="00155BB9" w:rsidRDefault="008E50FE">
            <w:pPr>
              <w:spacing w:after="0" w:line="259" w:lineRule="auto"/>
              <w:ind w:left="95" w:firstLine="0"/>
              <w:jc w:val="left"/>
            </w:pPr>
            <w:r>
              <w:t>(</w:t>
            </w:r>
            <w:r w:rsidR="00021D2B">
              <w:t>Gemengd</w:t>
            </w:r>
            <w:r>
              <w:t>)</w:t>
            </w:r>
          </w:p>
        </w:tc>
        <w:tc>
          <w:tcPr>
            <w:tcW w:w="1560" w:type="dxa"/>
            <w:tcBorders>
              <w:top w:val="single" w:sz="8" w:space="0" w:color="000000"/>
              <w:left w:val="single" w:sz="8" w:space="0" w:color="000000"/>
              <w:bottom w:val="single" w:sz="8" w:space="0" w:color="000000"/>
              <w:right w:val="single" w:sz="8" w:space="0" w:color="000000"/>
            </w:tcBorders>
          </w:tcPr>
          <w:p w14:paraId="275E760A" w14:textId="77777777" w:rsidR="00155BB9" w:rsidRDefault="008E50FE">
            <w:pPr>
              <w:spacing w:after="0" w:line="259" w:lineRule="auto"/>
              <w:ind w:left="95" w:firstLine="0"/>
              <w:jc w:val="left"/>
            </w:pPr>
            <w:r>
              <w:t>14u-20u</w:t>
            </w:r>
          </w:p>
        </w:tc>
        <w:tc>
          <w:tcPr>
            <w:tcW w:w="1700" w:type="dxa"/>
            <w:tcBorders>
              <w:top w:val="single" w:sz="8" w:space="0" w:color="000000"/>
              <w:left w:val="single" w:sz="8" w:space="0" w:color="000000"/>
              <w:bottom w:val="single" w:sz="8" w:space="0" w:color="000000"/>
              <w:right w:val="single" w:sz="8" w:space="0" w:color="000000"/>
            </w:tcBorders>
          </w:tcPr>
          <w:p w14:paraId="6DE3129B" w14:textId="786B5B75" w:rsidR="00155BB9" w:rsidRDefault="008E50FE">
            <w:pPr>
              <w:spacing w:after="0" w:line="259" w:lineRule="auto"/>
              <w:ind w:left="95" w:firstLine="0"/>
              <w:jc w:val="left"/>
            </w:pPr>
            <w:r>
              <w:t>2</w:t>
            </w:r>
            <w:r w:rsidR="00F760DF">
              <w:t>0</w:t>
            </w:r>
            <w:r w:rsidR="00DC40A2">
              <w:t>10</w:t>
            </w:r>
          </w:p>
        </w:tc>
        <w:tc>
          <w:tcPr>
            <w:tcW w:w="1560" w:type="dxa"/>
            <w:tcBorders>
              <w:top w:val="single" w:sz="8" w:space="0" w:color="000000"/>
              <w:left w:val="single" w:sz="8" w:space="0" w:color="000000"/>
              <w:bottom w:val="single" w:sz="8" w:space="0" w:color="000000"/>
              <w:right w:val="single" w:sz="8" w:space="0" w:color="000000"/>
            </w:tcBorders>
          </w:tcPr>
          <w:p w14:paraId="3B4DAE42" w14:textId="77777777" w:rsidR="00155BB9" w:rsidRDefault="008E50FE">
            <w:pPr>
              <w:spacing w:after="0" w:line="259" w:lineRule="auto"/>
              <w:ind w:left="105" w:firstLine="0"/>
              <w:jc w:val="left"/>
            </w:pPr>
            <w:r>
              <w:t>Aspi’s</w:t>
            </w:r>
          </w:p>
          <w:p w14:paraId="2E22EDAC" w14:textId="5210DABC" w:rsidR="00155BB9" w:rsidRDefault="008E50FE">
            <w:pPr>
              <w:spacing w:after="0" w:line="259" w:lineRule="auto"/>
              <w:ind w:left="105" w:firstLine="0"/>
              <w:jc w:val="left"/>
            </w:pPr>
            <w:r>
              <w:t>(</w:t>
            </w:r>
            <w:r w:rsidR="00021D2B">
              <w:t>Gemengd</w:t>
            </w:r>
            <w:r>
              <w:t>)</w:t>
            </w:r>
          </w:p>
        </w:tc>
        <w:tc>
          <w:tcPr>
            <w:tcW w:w="1560" w:type="dxa"/>
            <w:tcBorders>
              <w:top w:val="single" w:sz="8" w:space="0" w:color="000000"/>
              <w:left w:val="single" w:sz="8" w:space="0" w:color="000000"/>
              <w:bottom w:val="single" w:sz="8" w:space="0" w:color="000000"/>
              <w:right w:val="single" w:sz="8" w:space="0" w:color="000000"/>
            </w:tcBorders>
          </w:tcPr>
          <w:p w14:paraId="0D04B535" w14:textId="77777777" w:rsidR="00155BB9" w:rsidRDefault="008E50FE">
            <w:pPr>
              <w:spacing w:after="0" w:line="259" w:lineRule="auto"/>
              <w:ind w:left="105" w:firstLine="0"/>
              <w:jc w:val="left"/>
            </w:pPr>
            <w:r>
              <w:t>14u-20u</w:t>
            </w:r>
          </w:p>
        </w:tc>
        <w:tc>
          <w:tcPr>
            <w:tcW w:w="1720" w:type="dxa"/>
            <w:tcBorders>
              <w:top w:val="single" w:sz="8" w:space="0" w:color="000000"/>
              <w:left w:val="single" w:sz="8" w:space="0" w:color="000000"/>
              <w:bottom w:val="single" w:sz="8" w:space="0" w:color="000000"/>
              <w:right w:val="single" w:sz="8" w:space="0" w:color="000000"/>
            </w:tcBorders>
          </w:tcPr>
          <w:p w14:paraId="08A85DF1" w14:textId="1969DC6F" w:rsidR="00155BB9" w:rsidRDefault="00DC40A2">
            <w:pPr>
              <w:spacing w:after="0" w:line="259" w:lineRule="auto"/>
              <w:ind w:left="105" w:firstLine="0"/>
              <w:jc w:val="left"/>
            </w:pPr>
            <w:r>
              <w:t>2010</w:t>
            </w:r>
          </w:p>
        </w:tc>
      </w:tr>
    </w:tbl>
    <w:p w14:paraId="449BE2F7" w14:textId="77777777" w:rsidR="00FB08BF" w:rsidRDefault="00FB08BF" w:rsidP="005F6F6C">
      <w:pPr>
        <w:ind w:left="-5"/>
      </w:pPr>
    </w:p>
    <w:p w14:paraId="032604FA" w14:textId="27FBE723" w:rsidR="007870C1" w:rsidRDefault="008E50FE" w:rsidP="005F6F6C">
      <w:pPr>
        <w:ind w:left="-5"/>
        <w:rPr>
          <w:bCs/>
        </w:rPr>
      </w:pPr>
      <w:r>
        <w:t xml:space="preserve">Het lidgeld voor uw kind bedraagt </w:t>
      </w:r>
      <w:r w:rsidR="00AB4714">
        <w:rPr>
          <w:b/>
        </w:rPr>
        <w:t>7</w:t>
      </w:r>
      <w:r>
        <w:rPr>
          <w:b/>
        </w:rPr>
        <w:t xml:space="preserve">5 euro. </w:t>
      </w:r>
    </w:p>
    <w:p w14:paraId="79CF6BBB" w14:textId="2BCEEB78" w:rsidR="005F6F6C" w:rsidRPr="001441D9" w:rsidRDefault="001441D9" w:rsidP="001441D9">
      <w:r>
        <w:t>Bij de Chiro proberen we het lidgeld zo laag mogelijk te houden zodat iedereen kan meedoen. Daarom organiseert de leiding</w:t>
      </w:r>
      <w:r w:rsidR="00B253EC">
        <w:t xml:space="preserve"> </w:t>
      </w:r>
      <w:r>
        <w:t>regelmatig activiteiten om extra geld in te zamelen.</w:t>
      </w:r>
    </w:p>
    <w:p w14:paraId="36117712" w14:textId="1994A19F" w:rsidR="00155BB9" w:rsidRDefault="008E50FE">
      <w:pPr>
        <w:ind w:left="-5"/>
      </w:pPr>
      <w:r>
        <w:t>Wat zit allemaal in</w:t>
      </w:r>
      <w:r w:rsidR="00B96966">
        <w:t xml:space="preserve"> het lidgeld inbegrepen</w:t>
      </w:r>
      <w:r>
        <w:t>?</w:t>
      </w:r>
    </w:p>
    <w:p w14:paraId="5711BB2A" w14:textId="73258237" w:rsidR="00155BB9" w:rsidRDefault="008E50FE">
      <w:pPr>
        <w:numPr>
          <w:ilvl w:val="0"/>
          <w:numId w:val="1"/>
        </w:numPr>
        <w:spacing w:after="0"/>
        <w:ind w:hanging="360"/>
      </w:pPr>
      <w:r>
        <w:t xml:space="preserve">Uw kind wordt </w:t>
      </w:r>
      <w:r>
        <w:rPr>
          <w:b/>
        </w:rPr>
        <w:t xml:space="preserve">aangesloten bij Chirojeugd Vlaanderen </w:t>
      </w:r>
      <w:r>
        <w:t>en is zo verzekerd tijdens chiro activiteiten, dus ook op kamp en op weekend</w:t>
      </w:r>
      <w:r w:rsidR="00A800FC">
        <w:t>s</w:t>
      </w:r>
      <w:r>
        <w:t>.</w:t>
      </w:r>
    </w:p>
    <w:p w14:paraId="5E461AFD" w14:textId="77777777" w:rsidR="00155BB9" w:rsidRDefault="008E50FE">
      <w:pPr>
        <w:numPr>
          <w:ilvl w:val="0"/>
          <w:numId w:val="1"/>
        </w:numPr>
        <w:spacing w:after="3"/>
        <w:ind w:hanging="360"/>
      </w:pPr>
      <w:r>
        <w:t xml:space="preserve">Uw kind krijgt elke zondag een lekker </w:t>
      </w:r>
      <w:r>
        <w:rPr>
          <w:b/>
        </w:rPr>
        <w:t>vieruurtje</w:t>
      </w:r>
      <w:r>
        <w:t>.</w:t>
      </w:r>
    </w:p>
    <w:p w14:paraId="428648DB" w14:textId="0B0F54F4" w:rsidR="00155BB9" w:rsidRDefault="00364EA8">
      <w:pPr>
        <w:numPr>
          <w:ilvl w:val="0"/>
          <w:numId w:val="1"/>
        </w:numPr>
        <w:spacing w:after="3"/>
        <w:ind w:hanging="360"/>
      </w:pPr>
      <w:r>
        <w:t xml:space="preserve">Gebruik van de </w:t>
      </w:r>
      <w:r w:rsidRPr="00364EA8">
        <w:rPr>
          <w:b/>
          <w:bCs/>
        </w:rPr>
        <w:t>lokalen</w:t>
      </w:r>
      <w:r>
        <w:t>,</w:t>
      </w:r>
      <w:r w:rsidR="008E50FE">
        <w:t xml:space="preserve"> elektriciteit</w:t>
      </w:r>
      <w:r>
        <w:t xml:space="preserve"> en</w:t>
      </w:r>
      <w:r w:rsidR="008E50FE">
        <w:t xml:space="preserve"> wate</w:t>
      </w:r>
      <w:r>
        <w:t>r</w:t>
      </w:r>
    </w:p>
    <w:p w14:paraId="34A5D772" w14:textId="77777777" w:rsidR="00155BB9" w:rsidRDefault="008E50FE">
      <w:pPr>
        <w:numPr>
          <w:ilvl w:val="0"/>
          <w:numId w:val="1"/>
        </w:numPr>
        <w:ind w:hanging="360"/>
      </w:pPr>
      <w:r>
        <w:t xml:space="preserve">Al het </w:t>
      </w:r>
      <w:r>
        <w:rPr>
          <w:b/>
        </w:rPr>
        <w:t xml:space="preserve">materiaal </w:t>
      </w:r>
      <w:r>
        <w:t>om uw kind een leuke zondagnamiddag te kunnen geven.</w:t>
      </w:r>
    </w:p>
    <w:p w14:paraId="5946FABE" w14:textId="64FB805B" w:rsidR="00155BB9" w:rsidRDefault="008E50FE">
      <w:pPr>
        <w:ind w:left="-5"/>
      </w:pPr>
      <w:r>
        <w:rPr>
          <w:noProof/>
        </w:rPr>
        <w:drawing>
          <wp:anchor distT="0" distB="0" distL="114300" distR="114300" simplePos="0" relativeHeight="251659264" behindDoc="0" locked="0" layoutInCell="1" allowOverlap="0" wp14:anchorId="5B3AD430" wp14:editId="7AEB1B7D">
            <wp:simplePos x="0" y="0"/>
            <wp:positionH relativeFrom="page">
              <wp:posOffset>6743700</wp:posOffset>
            </wp:positionH>
            <wp:positionV relativeFrom="page">
              <wp:posOffset>9827300</wp:posOffset>
            </wp:positionV>
            <wp:extent cx="342900" cy="361950"/>
            <wp:effectExtent l="0" t="0" r="0" b="0"/>
            <wp:wrapSquare wrapText="bothSides"/>
            <wp:docPr id="524" name="Picture 524"/>
            <wp:cNvGraphicFramePr/>
            <a:graphic xmlns:a="http://schemas.openxmlformats.org/drawingml/2006/main">
              <a:graphicData uri="http://schemas.openxmlformats.org/drawingml/2006/picture">
                <pic:pic xmlns:pic="http://schemas.openxmlformats.org/drawingml/2006/picture">
                  <pic:nvPicPr>
                    <pic:cNvPr id="524" name="Picture 524"/>
                    <pic:cNvPicPr/>
                  </pic:nvPicPr>
                  <pic:blipFill>
                    <a:blip r:embed="rId7"/>
                    <a:stretch>
                      <a:fillRect/>
                    </a:stretch>
                  </pic:blipFill>
                  <pic:spPr>
                    <a:xfrm>
                      <a:off x="0" y="0"/>
                      <a:ext cx="342900" cy="361950"/>
                    </a:xfrm>
                    <a:prstGeom prst="rect">
                      <a:avLst/>
                    </a:prstGeom>
                  </pic:spPr>
                </pic:pic>
              </a:graphicData>
            </a:graphic>
          </wp:anchor>
        </w:drawing>
      </w:r>
      <w:r>
        <w:t xml:space="preserve">Wij vragen u dan ook om het lidgeld van </w:t>
      </w:r>
      <w:r w:rsidR="00CC4CFF">
        <w:rPr>
          <w:b/>
        </w:rPr>
        <w:t>7</w:t>
      </w:r>
      <w:r>
        <w:rPr>
          <w:b/>
        </w:rPr>
        <w:t xml:space="preserve">5 euro </w:t>
      </w:r>
      <w:r>
        <w:t xml:space="preserve">te betalen voor </w:t>
      </w:r>
      <w:r w:rsidR="00185B68">
        <w:rPr>
          <w:b/>
        </w:rPr>
        <w:t>20</w:t>
      </w:r>
      <w:r>
        <w:rPr>
          <w:b/>
        </w:rPr>
        <w:t xml:space="preserve"> oktober 202</w:t>
      </w:r>
      <w:r w:rsidR="00DC40A2">
        <w:rPr>
          <w:b/>
        </w:rPr>
        <w:t>6</w:t>
      </w:r>
      <w:r>
        <w:t>.</w:t>
      </w:r>
    </w:p>
    <w:p w14:paraId="130E2C0F" w14:textId="410F0624" w:rsidR="00155BB9" w:rsidRDefault="008E50FE">
      <w:pPr>
        <w:ind w:left="-5"/>
      </w:pPr>
      <w:r>
        <w:t xml:space="preserve">Dit jaar verlopen de inschrijving en betaling op </w:t>
      </w:r>
      <w:r w:rsidR="00E671FF">
        <w:t xml:space="preserve">dezelfde </w:t>
      </w:r>
      <w:r>
        <w:t>manier</w:t>
      </w:r>
      <w:r w:rsidR="00E671FF">
        <w:t xml:space="preserve"> zoals vorig jaar</w:t>
      </w:r>
      <w:r>
        <w:t xml:space="preserve">. We werken </w:t>
      </w:r>
      <w:r w:rsidR="00E671FF">
        <w:t>nog</w:t>
      </w:r>
      <w:r w:rsidR="00364EA8">
        <w:t xml:space="preserve"> </w:t>
      </w:r>
      <w:r w:rsidR="00E671FF">
        <w:t xml:space="preserve">steeds </w:t>
      </w:r>
      <w:r>
        <w:t>via Stamhoofd voor onze ledenadministratie. Super gebruiksvriendelijk voor jullie en overzichtelijk voor ons. De medische info wordt op deze manier ook samen gehouden en is sneller beschikbaar voor de leiding! Betalen kan ook rechtstreeks via bancontact, super handig. Betaling via overschrijving is ook nog steeds mogelijk, zie daarvoor meer info via de inschrijvingslink. Gelieve de medische info zorgvuldig in te vullen. Deze kan later ook nog aangepast worden. Voor wie het allemaal nog niet zo duidelijk is, hebben we een stap-per-stap handleiding gemaakt die meegestuurd wordt met deze brief.</w:t>
      </w:r>
    </w:p>
    <w:p w14:paraId="21BCF78B" w14:textId="1EAF2AF0" w:rsidR="00155BB9" w:rsidRDefault="00364EA8">
      <w:pPr>
        <w:spacing w:after="250" w:line="259" w:lineRule="auto"/>
        <w:ind w:left="0" w:firstLine="0"/>
        <w:jc w:val="left"/>
      </w:pPr>
      <w:r>
        <w:t>De inschrijving gaat via de volgende link</w:t>
      </w:r>
      <w:r w:rsidR="008E50FE">
        <w:t xml:space="preserve">: </w:t>
      </w:r>
      <w:r>
        <w:fldChar w:fldCharType="begin"/>
      </w:r>
      <w:r>
        <w:instrText>HYPERLINK "https://inschrijven.chirotomsam.be/leden"</w:instrText>
      </w:r>
      <w:r>
        <w:fldChar w:fldCharType="separate"/>
      </w:r>
      <w:r w:rsidR="00DC40A2" w:rsidRPr="00364EA8">
        <w:rPr>
          <w:rStyle w:val="Hyperlink"/>
        </w:rPr>
        <w:t>https://inschrijven.chirotomsam.be/leden</w:t>
      </w:r>
      <w:r>
        <w:fldChar w:fldCharType="end"/>
      </w:r>
    </w:p>
    <w:p w14:paraId="69715CE5" w14:textId="669BE886" w:rsidR="00155BB9" w:rsidRDefault="008E50FE">
      <w:pPr>
        <w:ind w:left="-5"/>
      </w:pPr>
      <w:r>
        <w:t xml:space="preserve">In de chiro dragen wij een </w:t>
      </w:r>
      <w:r>
        <w:rPr>
          <w:b/>
        </w:rPr>
        <w:t>uniform</w:t>
      </w:r>
      <w:r>
        <w:t xml:space="preserve">. Dat wil zeggen een beige short/rok, </w:t>
      </w:r>
      <w:r w:rsidR="00DC40A2">
        <w:t>een oranje</w:t>
      </w:r>
      <w:r>
        <w:t xml:space="preserve"> chiro T-shirt</w:t>
      </w:r>
      <w:r w:rsidR="00DC40A2">
        <w:t xml:space="preserve"> van onze Chiro (te bestellen via stamhoofd)</w:t>
      </w:r>
      <w:r>
        <w:t>, een blauwe trui of hemd. Dit is allemaal te verkrijgen in de chirowinkel ‘De Banier’ (Kipdorp 30) of te bestellen op de site (</w:t>
      </w:r>
      <w:r w:rsidR="00B253EC">
        <w:fldChar w:fldCharType="begin"/>
      </w:r>
      <w:r w:rsidR="00B253EC">
        <w:instrText xml:space="preserve"> HYPERLINK "https://www.debanier.be/" \h </w:instrText>
      </w:r>
      <w:r w:rsidR="00B253EC">
        <w:fldChar w:fldCharType="separate"/>
      </w:r>
      <w:r>
        <w:rPr>
          <w:b/>
        </w:rPr>
        <w:t>www.debanier.be/</w:t>
      </w:r>
      <w:r w:rsidR="00B253EC">
        <w:rPr>
          <w:b/>
        </w:rPr>
        <w:fldChar w:fldCharType="end"/>
      </w:r>
      <w:r>
        <w:t xml:space="preserve">). We raden wel aan een trui te kopen van chiro TOM&amp;SAM zelf: zie hiervoor </w:t>
      </w:r>
      <w:r w:rsidR="00DC40A2">
        <w:t xml:space="preserve">aankomende </w:t>
      </w:r>
      <w:r>
        <w:t xml:space="preserve">brief. We hebben ook een </w:t>
      </w:r>
      <w:r w:rsidRPr="00DC40A2">
        <w:rPr>
          <w:b/>
          <w:bCs/>
        </w:rPr>
        <w:t>aanbod tweedehandskleding</w:t>
      </w:r>
      <w:r>
        <w:t xml:space="preserve">. Vraag hiervoor even na bij iemand van de leiding en dan helpen we u graag verder! Oude chirokledij mag trouwens ook altijd gedoneerd worden </w:t>
      </w:r>
      <w:r w:rsidR="00F33F9A">
        <w:t>aan</w:t>
      </w:r>
      <w:r>
        <w:t xml:space="preserve"> onze tweedehands collectie.</w:t>
      </w:r>
    </w:p>
    <w:p w14:paraId="3D05AF62" w14:textId="77777777" w:rsidR="00155BB9" w:rsidRDefault="008E50FE">
      <w:pPr>
        <w:ind w:left="-5"/>
      </w:pPr>
      <w:r>
        <w:lastRenderedPageBreak/>
        <w:t>De leidingsploeg heeft er heel veel zin in om iedereen van klein tot groot elke zondag te voorzien van amusement.</w:t>
      </w:r>
    </w:p>
    <w:p w14:paraId="1E26158D" w14:textId="5CB5E42F" w:rsidR="00155BB9" w:rsidRDefault="008E50FE">
      <w:pPr>
        <w:ind w:left="-5"/>
      </w:pPr>
      <w:r>
        <w:t>Aarzel niet om uw vragen te stellen, spreek gerust iemand van de leiding</w:t>
      </w:r>
      <w:r w:rsidR="00AA7E1C">
        <w:t>sploeg</w:t>
      </w:r>
      <w:r>
        <w:t xml:space="preserve"> of V</w:t>
      </w:r>
      <w:r w:rsidR="00364EA8">
        <w:t>B’s</w:t>
      </w:r>
      <w:r>
        <w:t xml:space="preserve"> aan en </w:t>
      </w:r>
      <w:r w:rsidR="00AA7E1C">
        <w:t>zij</w:t>
      </w:r>
      <w:r>
        <w:t xml:space="preserve"> </w:t>
      </w:r>
      <w:r w:rsidR="00AA7E1C">
        <w:t>zullen</w:t>
      </w:r>
      <w:r>
        <w:t xml:space="preserve"> u graag verder helpen. </w:t>
      </w:r>
      <w:r w:rsidR="004F158C">
        <w:t xml:space="preserve">Er komt nog een brief met verdere praktische info over de t-shirts en truien. Ook geven we nog een overzicht van alle speciale data en evenementen. </w:t>
      </w:r>
      <w:r>
        <w:t xml:space="preserve">Veel informatie staat reeds op onze site: </w:t>
      </w:r>
      <w:r w:rsidR="00B253EC">
        <w:fldChar w:fldCharType="begin"/>
      </w:r>
      <w:r w:rsidR="00B253EC">
        <w:instrText xml:space="preserve"> HYPERLINK "http://www.chirotomsam.be/" \h </w:instrText>
      </w:r>
      <w:r w:rsidR="00B253EC">
        <w:fldChar w:fldCharType="separate"/>
      </w:r>
      <w:r>
        <w:rPr>
          <w:b/>
          <w:color w:val="1155CC"/>
          <w:u w:val="single" w:color="1155CC"/>
        </w:rPr>
        <w:t>www.chirotomsam.be</w:t>
      </w:r>
      <w:r w:rsidR="00B253EC">
        <w:rPr>
          <w:b/>
          <w:color w:val="1155CC"/>
          <w:u w:val="single" w:color="1155CC"/>
        </w:rPr>
        <w:fldChar w:fldCharType="end"/>
      </w:r>
    </w:p>
    <w:p w14:paraId="3615789F" w14:textId="77777777" w:rsidR="00155BB9" w:rsidRDefault="008E50FE">
      <w:pPr>
        <w:spacing w:after="3"/>
        <w:ind w:left="-5"/>
      </w:pPr>
      <w:r>
        <w:t>Chirogroeten van de leidingsploeg:</w:t>
      </w:r>
    </w:p>
    <w:p w14:paraId="70C140A7" w14:textId="58AD41AB" w:rsidR="00155BB9" w:rsidRPr="009A6EDA" w:rsidRDefault="004F158C">
      <w:pPr>
        <w:spacing w:after="316"/>
        <w:ind w:left="-5"/>
        <w:rPr>
          <w:lang w:val="en-US"/>
        </w:rPr>
      </w:pPr>
      <w:r>
        <w:rPr>
          <w:lang w:val="en-US"/>
        </w:rPr>
        <w:t xml:space="preserve">Iluna, Lina, Michel, Quinten, Marie, Milan, Lars, Cisse, Rune, Yoran, Jaycki, Tijs, Quint, Sofie, Yoren, Sil, Jeroen, Lotte </w:t>
      </w:r>
      <w:proofErr w:type="spellStart"/>
      <w:r>
        <w:rPr>
          <w:lang w:val="en-US"/>
        </w:rPr>
        <w:t>en</w:t>
      </w:r>
      <w:proofErr w:type="spellEnd"/>
      <w:r>
        <w:rPr>
          <w:lang w:val="en-US"/>
        </w:rPr>
        <w:t xml:space="preserve"> Nik</w:t>
      </w:r>
    </w:p>
    <w:p w14:paraId="40DA3F27" w14:textId="6745639A" w:rsidR="00155BB9" w:rsidRDefault="008E50FE">
      <w:pPr>
        <w:spacing w:after="3" w:line="259" w:lineRule="auto"/>
        <w:ind w:left="-5" w:right="24"/>
        <w:jc w:val="left"/>
      </w:pPr>
      <w:r>
        <w:rPr>
          <w:sz w:val="24"/>
        </w:rPr>
        <w:t xml:space="preserve">Meer info vindt u op onze </w:t>
      </w:r>
      <w:r w:rsidR="002B67C3">
        <w:rPr>
          <w:sz w:val="24"/>
        </w:rPr>
        <w:t xml:space="preserve">website: </w:t>
      </w:r>
      <w:r w:rsidR="002B67C3">
        <w:rPr>
          <w:sz w:val="24"/>
        </w:rPr>
        <w:tab/>
      </w:r>
      <w:r w:rsidR="002B67C3">
        <w:rPr>
          <w:sz w:val="24"/>
        </w:rPr>
        <w:tab/>
      </w:r>
      <w:r w:rsidR="002B67C3">
        <w:rPr>
          <w:sz w:val="24"/>
        </w:rPr>
        <w:tab/>
      </w:r>
      <w:r w:rsidR="002B67C3">
        <w:rPr>
          <w:sz w:val="24"/>
        </w:rPr>
        <w:tab/>
      </w:r>
      <w:r w:rsidR="002B67C3">
        <w:rPr>
          <w:sz w:val="24"/>
        </w:rPr>
        <w:tab/>
      </w:r>
      <w:r w:rsidR="002B67C3">
        <w:rPr>
          <w:sz w:val="24"/>
        </w:rPr>
        <w:tab/>
        <w:t>Wij</w:t>
      </w:r>
      <w:r>
        <w:rPr>
          <w:sz w:val="24"/>
        </w:rPr>
        <w:t xml:space="preserve"> zitten ook op Facebook!</w:t>
      </w:r>
    </w:p>
    <w:p w14:paraId="0FB59802" w14:textId="20E13FB6" w:rsidR="00155BB9" w:rsidRPr="009A6EDA" w:rsidRDefault="002B67C3">
      <w:pPr>
        <w:tabs>
          <w:tab w:val="center" w:pos="4320"/>
        </w:tabs>
        <w:spacing w:after="3" w:line="259" w:lineRule="auto"/>
        <w:ind w:left="-15" w:firstLine="0"/>
        <w:jc w:val="left"/>
        <w:rPr>
          <w:lang w:val="en-US"/>
        </w:rPr>
      </w:pPr>
      <w:hyperlink r:id="rId8" w:history="1">
        <w:r w:rsidRPr="009A6EDA">
          <w:rPr>
            <w:rStyle w:val="Hyperlink"/>
            <w:sz w:val="24"/>
            <w:lang w:val="en-US"/>
          </w:rPr>
          <w:t>www.chirotomsam.be</w:t>
        </w:r>
      </w:hyperlink>
      <w:r w:rsidR="008E50FE" w:rsidRPr="009A6EDA">
        <w:rPr>
          <w:sz w:val="24"/>
          <w:lang w:val="en-US"/>
        </w:rPr>
        <w:tab/>
      </w:r>
      <w:r w:rsidRPr="009A6EDA">
        <w:rPr>
          <w:sz w:val="24"/>
          <w:lang w:val="en-US"/>
        </w:rPr>
        <w:tab/>
      </w:r>
      <w:r w:rsidRPr="009A6EDA">
        <w:rPr>
          <w:sz w:val="24"/>
          <w:lang w:val="en-US"/>
        </w:rPr>
        <w:tab/>
      </w:r>
      <w:r w:rsidRPr="009A6EDA">
        <w:rPr>
          <w:sz w:val="24"/>
          <w:lang w:val="en-US"/>
        </w:rPr>
        <w:tab/>
      </w:r>
      <w:r w:rsidRPr="009A6EDA">
        <w:rPr>
          <w:sz w:val="24"/>
          <w:lang w:val="en-US"/>
        </w:rPr>
        <w:tab/>
      </w:r>
      <w:r w:rsidR="008E50FE" w:rsidRPr="009A6EDA">
        <w:rPr>
          <w:sz w:val="24"/>
          <w:lang w:val="en-US"/>
        </w:rPr>
        <w:t>Chiro TOM &amp; SAM</w:t>
      </w:r>
    </w:p>
    <w:sectPr w:rsidR="00155BB9" w:rsidRPr="009A6EDA">
      <w:pgSz w:w="11920" w:h="16840"/>
      <w:pgMar w:top="318" w:right="736" w:bottom="144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240C50"/>
    <w:multiLevelType w:val="hybridMultilevel"/>
    <w:tmpl w:val="FFFFFFFF"/>
    <w:lvl w:ilvl="0" w:tplc="3558C55E">
      <w:start w:val="1"/>
      <w:numFmt w:val="bullet"/>
      <w:lvlText w:val="-"/>
      <w:lvlJc w:val="left"/>
      <w:pPr>
        <w:ind w:left="7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50D2ECA8">
      <w:start w:val="1"/>
      <w:numFmt w:val="bullet"/>
      <w:lvlText w:val="o"/>
      <w:lvlJc w:val="left"/>
      <w:pPr>
        <w:ind w:left="14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95E882B0">
      <w:start w:val="1"/>
      <w:numFmt w:val="bullet"/>
      <w:lvlText w:val="▪"/>
      <w:lvlJc w:val="left"/>
      <w:pPr>
        <w:ind w:left="21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3826879C">
      <w:start w:val="1"/>
      <w:numFmt w:val="bullet"/>
      <w:lvlText w:val="•"/>
      <w:lvlJc w:val="left"/>
      <w:pPr>
        <w:ind w:left="28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15B42292">
      <w:start w:val="1"/>
      <w:numFmt w:val="bullet"/>
      <w:lvlText w:val="o"/>
      <w:lvlJc w:val="left"/>
      <w:pPr>
        <w:ind w:left="360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EEEA872">
      <w:start w:val="1"/>
      <w:numFmt w:val="bullet"/>
      <w:lvlText w:val="▪"/>
      <w:lvlJc w:val="left"/>
      <w:pPr>
        <w:ind w:left="43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9E7EB21A">
      <w:start w:val="1"/>
      <w:numFmt w:val="bullet"/>
      <w:lvlText w:val="•"/>
      <w:lvlJc w:val="left"/>
      <w:pPr>
        <w:ind w:left="504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33B4D1CE">
      <w:start w:val="1"/>
      <w:numFmt w:val="bullet"/>
      <w:lvlText w:val="o"/>
      <w:lvlJc w:val="left"/>
      <w:pPr>
        <w:ind w:left="576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7BDE798E">
      <w:start w:val="1"/>
      <w:numFmt w:val="bullet"/>
      <w:lvlText w:val="▪"/>
      <w:lvlJc w:val="left"/>
      <w:pPr>
        <w:ind w:left="648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num w:numId="1" w16cid:durableId="5705838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BB9"/>
    <w:rsid w:val="00021D2B"/>
    <w:rsid w:val="00036B9F"/>
    <w:rsid w:val="00042E98"/>
    <w:rsid w:val="000638E5"/>
    <w:rsid w:val="0009681E"/>
    <w:rsid w:val="000A1C80"/>
    <w:rsid w:val="000B392F"/>
    <w:rsid w:val="000B62E3"/>
    <w:rsid w:val="000D2E2B"/>
    <w:rsid w:val="000E21F2"/>
    <w:rsid w:val="001441D9"/>
    <w:rsid w:val="00155BB9"/>
    <w:rsid w:val="00170385"/>
    <w:rsid w:val="001818AD"/>
    <w:rsid w:val="00185B68"/>
    <w:rsid w:val="00226DF0"/>
    <w:rsid w:val="002528DF"/>
    <w:rsid w:val="002B67C3"/>
    <w:rsid w:val="003256B5"/>
    <w:rsid w:val="0032764E"/>
    <w:rsid w:val="003322AD"/>
    <w:rsid w:val="00347976"/>
    <w:rsid w:val="00364EA8"/>
    <w:rsid w:val="00493962"/>
    <w:rsid w:val="00496C71"/>
    <w:rsid w:val="004F158C"/>
    <w:rsid w:val="005154FD"/>
    <w:rsid w:val="0056139F"/>
    <w:rsid w:val="00596A09"/>
    <w:rsid w:val="005A2EFD"/>
    <w:rsid w:val="005C3874"/>
    <w:rsid w:val="005F6F6C"/>
    <w:rsid w:val="00636003"/>
    <w:rsid w:val="006E59E2"/>
    <w:rsid w:val="006F6BBA"/>
    <w:rsid w:val="00735543"/>
    <w:rsid w:val="007870C1"/>
    <w:rsid w:val="007C09C4"/>
    <w:rsid w:val="007C0A43"/>
    <w:rsid w:val="007D1DEE"/>
    <w:rsid w:val="007F52EF"/>
    <w:rsid w:val="008423DB"/>
    <w:rsid w:val="008E50FE"/>
    <w:rsid w:val="00955447"/>
    <w:rsid w:val="0097270C"/>
    <w:rsid w:val="009A6EDA"/>
    <w:rsid w:val="00A37BEE"/>
    <w:rsid w:val="00A800FC"/>
    <w:rsid w:val="00AA55FC"/>
    <w:rsid w:val="00AA7E1C"/>
    <w:rsid w:val="00AB0B47"/>
    <w:rsid w:val="00AB4714"/>
    <w:rsid w:val="00B209CD"/>
    <w:rsid w:val="00B22139"/>
    <w:rsid w:val="00B253EC"/>
    <w:rsid w:val="00B559B7"/>
    <w:rsid w:val="00B876AB"/>
    <w:rsid w:val="00B96966"/>
    <w:rsid w:val="00BE0DE7"/>
    <w:rsid w:val="00C4321D"/>
    <w:rsid w:val="00C60C93"/>
    <w:rsid w:val="00CC4CFF"/>
    <w:rsid w:val="00CE433C"/>
    <w:rsid w:val="00DA6F2D"/>
    <w:rsid w:val="00DC40A2"/>
    <w:rsid w:val="00E05CBE"/>
    <w:rsid w:val="00E16C8E"/>
    <w:rsid w:val="00E22FEC"/>
    <w:rsid w:val="00E671FF"/>
    <w:rsid w:val="00E7197B"/>
    <w:rsid w:val="00F0775C"/>
    <w:rsid w:val="00F33F9A"/>
    <w:rsid w:val="00F5287F"/>
    <w:rsid w:val="00F760DF"/>
    <w:rsid w:val="00F90560"/>
    <w:rsid w:val="00FB08BF"/>
    <w:rsid w:val="00FF5B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65D2F0E8"/>
  <w15:docId w15:val="{6332413B-EDC6-C04C-B00A-BE428284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53" w:line="256" w:lineRule="auto"/>
      <w:ind w:left="10" w:hanging="10"/>
      <w:jc w:val="both"/>
    </w:pPr>
    <w:rPr>
      <w:rFonts w:ascii="Calibri" w:eastAsia="Calibri" w:hAnsi="Calibri" w:cs="Calibri"/>
      <w:color w:val="000000"/>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2B67C3"/>
    <w:rPr>
      <w:color w:val="467886" w:themeColor="hyperlink"/>
      <w:u w:val="single"/>
    </w:rPr>
  </w:style>
  <w:style w:type="character" w:styleId="Onopgelostemelding">
    <w:name w:val="Unresolved Mention"/>
    <w:basedOn w:val="Standaardalinea-lettertype"/>
    <w:uiPriority w:val="99"/>
    <w:semiHidden/>
    <w:unhideWhenUsed/>
    <w:rsid w:val="002B67C3"/>
    <w:rPr>
      <w:color w:val="605E5C"/>
      <w:shd w:val="clear" w:color="auto" w:fill="E1DFDD"/>
    </w:rPr>
  </w:style>
  <w:style w:type="character" w:styleId="GevolgdeHyperlink">
    <w:name w:val="FollowedHyperlink"/>
    <w:basedOn w:val="Standaardalinea-lettertype"/>
    <w:uiPriority w:val="99"/>
    <w:semiHidden/>
    <w:unhideWhenUsed/>
    <w:rsid w:val="005C38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hirotomsam.b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542</Words>
  <Characters>2985</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Lidgeld-2023-24</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Lidgeld-2023-24</dc:title>
  <dc:subject/>
  <dc:creator>Verhaegen Cisse</dc:creator>
  <cp:keywords/>
  <cp:lastModifiedBy>Verhaegen Cisse</cp:lastModifiedBy>
  <cp:revision>3</cp:revision>
  <dcterms:created xsi:type="dcterms:W3CDTF">2026-09-10T20:46:00Z</dcterms:created>
  <dcterms:modified xsi:type="dcterms:W3CDTF">2026-09-14T09:35:00Z</dcterms:modified>
</cp:coreProperties>
</file>